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15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15"/>
          <w:sz w:val="44"/>
          <w:szCs w:val="44"/>
          <w:shd w:val="clear" w:fill="FFFFFF"/>
          <w:lang w:val="en-US" w:eastAsia="zh-CN"/>
        </w:rPr>
        <w:t>北碚区朝阳街道新房子社区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15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15"/>
          <w:sz w:val="44"/>
          <w:szCs w:val="44"/>
          <w:shd w:val="clear" w:fill="FFFFFF"/>
          <w:lang w:val="en-US" w:eastAsia="zh-CN"/>
        </w:rPr>
        <w:t>“侨胞之家”挂牌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15"/>
          <w:sz w:val="32"/>
          <w:szCs w:val="32"/>
          <w:shd w:val="clear" w:fill="FFFFFF"/>
        </w:rPr>
      </w:pPr>
    </w:p>
    <w:p>
      <w:pPr>
        <w:bidi w:val="0"/>
        <w:spacing w:line="594" w:lineRule="exact"/>
        <w:ind w:firstLine="640" w:firstLineChars="200"/>
        <w:rPr>
          <w:rFonts w:hint="default" w:ascii="Times New Roman" w:hAnsi="Times New Roman" w:eastAsia="方正仿宋_GBK" w:cs="方正仿宋_GBK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为进一步加强侨联组织阵地建设，广搭为侨服务平台，夯实基层工作力量，6月6日上午，北碚区侨联在朝阳街道新房子社区举行“侨胞之家”授牌仪式。北碚区委常委、统战部部长杨锋为“侨胞之家”授牌。区侨联、区侨办及区侨联委员代表、辖区侨界群众代表参加授牌仪式。</w:t>
      </w:r>
    </w:p>
    <w:p>
      <w:pPr>
        <w:bidi w:val="0"/>
        <w:spacing w:line="594" w:lineRule="exact"/>
        <w:ind w:firstLine="640" w:firstLineChars="200"/>
        <w:rPr>
          <w:rFonts w:hint="default" w:ascii="Times New Roman" w:hAnsi="Times New Roman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朝阳街道辖区有归侨侨眷120余人，同时紧邻西南大学，有大批外籍教师和大量留学生在此学习、生活。长期以来，朝阳街道非常重视侨务工作，牢固树立以侨胞、侨眷为中心的发展理念，努力为侨界群众办实事办好事，朝阳街道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"/>
        </w:rPr>
        <w:t>新房子社区</w:t>
      </w:r>
      <w:r>
        <w:rPr>
          <w:rFonts w:hint="default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“侨胞之家”正式揭牌，标志着街道为侨服务工作又迈上了一个新台阶。</w:t>
      </w:r>
    </w:p>
    <w:p>
      <w:pPr>
        <w:bidi w:val="0"/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杨锋常委在授牌仪式上指出：朝阳街道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"/>
        </w:rPr>
        <w:t>新房子社区</w:t>
      </w:r>
      <w:r>
        <w:rPr>
          <w:rFonts w:hint="default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“侨胞之家”授牌，对进一步凝聚侨心侨力、服务全区经济社会发展提供了很好的平台。希望区侨联、区侨办和朝阳街道要充分发挥“侨胞之家”的作用，开展丰富多样的活动，将“侨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"/>
        </w:rPr>
        <w:t>胞</w:t>
      </w:r>
      <w:r>
        <w:rPr>
          <w:rFonts w:hint="default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之家”打造成归侨侨眷、海外侨胞、国际友人联谊交流的平台，多做团结、引领、服务侨界群众的工作，发挥好凝侨心、集侨智、聚侨力的独特作用，扩大侨务工作的覆盖面，延长工作手臂，让侨界群众组织起来、活跃起来、行动起来、贡献起来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63F9A"/>
    <w:rsid w:val="328C5698"/>
    <w:rsid w:val="4C582E3E"/>
    <w:rsid w:val="5C4D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2024-06-18T07:43:37Z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